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3DFA" w14:textId="3163FD7D" w:rsidR="00B03EB6" w:rsidRPr="009D4453" w:rsidRDefault="009D4453" w:rsidP="009D4453">
      <w:pPr>
        <w:pStyle w:val="TemplateBas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0" w:line="240" w:lineRule="auto"/>
        <w:jc w:val="center"/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</w:pPr>
      <w:r w:rsidRPr="009D4453"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  <w:t>Cadre de Mémoire Technique</w:t>
      </w:r>
    </w:p>
    <w:p w14:paraId="0AA79048" w14:textId="77777777" w:rsidR="009D4453" w:rsidRDefault="009D4453" w:rsidP="009D4453">
      <w:pPr>
        <w:spacing w:line="480" w:lineRule="auto"/>
        <w:ind w:right="-567"/>
        <w:rPr>
          <w:rFonts w:cs="Arial"/>
          <w:b/>
          <w:sz w:val="22"/>
          <w:szCs w:val="22"/>
          <w:lang w:val="fr-FR"/>
        </w:rPr>
      </w:pPr>
      <w:bookmarkStart w:id="0" w:name="_Hlk192513644"/>
    </w:p>
    <w:bookmarkEnd w:id="0"/>
    <w:p w14:paraId="1DD51EEC" w14:textId="77777777" w:rsidR="00022B1E" w:rsidRPr="00022B1E" w:rsidRDefault="00CB0CCA" w:rsidP="00022B1E">
      <w:pPr>
        <w:pStyle w:val="Titre2"/>
        <w:numPr>
          <w:ilvl w:val="0"/>
          <w:numId w:val="0"/>
        </w:numPr>
        <w:ind w:left="360"/>
        <w:jc w:val="center"/>
        <w:rPr>
          <w:sz w:val="24"/>
          <w:szCs w:val="24"/>
        </w:rPr>
      </w:pPr>
      <w:r w:rsidRPr="00022B1E">
        <w:rPr>
          <w:sz w:val="24"/>
          <w:szCs w:val="24"/>
        </w:rPr>
        <w:t xml:space="preserve">Objet du marché : </w:t>
      </w:r>
      <w:r w:rsidR="00022B1E" w:rsidRPr="00022B1E">
        <w:rPr>
          <w:sz w:val="24"/>
          <w:szCs w:val="24"/>
        </w:rPr>
        <w:t>Accord-cadre pour la maintenance, l’exploitation et les évolutions du système de Gestion Technique Contrôlée (GTC) de l’Université de Caen Normandie</w:t>
      </w:r>
    </w:p>
    <w:p w14:paraId="7A9CEDE7" w14:textId="14100F7D" w:rsidR="00B8637C" w:rsidRPr="00022B1E" w:rsidRDefault="00B8637C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sz w:val="22"/>
          <w:szCs w:val="22"/>
        </w:rPr>
      </w:pPr>
    </w:p>
    <w:p w14:paraId="7E8CE21E" w14:textId="7DCB97F9" w:rsidR="00CB0CCA" w:rsidRPr="00F303BC" w:rsidRDefault="00CB0CCA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sz w:val="22"/>
          <w:szCs w:val="22"/>
        </w:rPr>
      </w:pPr>
    </w:p>
    <w:p w14:paraId="06922E10" w14:textId="30FDC001" w:rsidR="00CB0CCA" w:rsidRPr="00F303BC" w:rsidRDefault="00CB0CCA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sz w:val="22"/>
          <w:szCs w:val="22"/>
        </w:rPr>
      </w:pPr>
    </w:p>
    <w:p w14:paraId="11BBB5F1" w14:textId="530E386A" w:rsidR="00CB0CCA" w:rsidRPr="00022B1E" w:rsidRDefault="00CB0CCA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b/>
          <w:bCs/>
          <w:sz w:val="22"/>
          <w:szCs w:val="22"/>
        </w:rPr>
      </w:pPr>
      <w:r w:rsidRPr="00022B1E">
        <w:rPr>
          <w:rFonts w:ascii="Arial" w:hAnsi="Arial" w:cs="Arial"/>
          <w:b/>
          <w:bCs/>
          <w:sz w:val="22"/>
          <w:szCs w:val="22"/>
        </w:rPr>
        <w:t>N° 2025</w:t>
      </w:r>
      <w:r w:rsidR="00022B1E" w:rsidRPr="00022B1E">
        <w:rPr>
          <w:rFonts w:ascii="Arial" w:hAnsi="Arial" w:cs="Arial"/>
          <w:b/>
          <w:bCs/>
          <w:sz w:val="22"/>
          <w:szCs w:val="22"/>
        </w:rPr>
        <w:t>950ACPS018</w:t>
      </w:r>
    </w:p>
    <w:p w14:paraId="33B97CCB" w14:textId="6DF53B07" w:rsidR="009D4453" w:rsidRPr="00F303BC" w:rsidRDefault="009D4453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</w:p>
    <w:p w14:paraId="73E68017" w14:textId="77777777" w:rsidR="009D4453" w:rsidRPr="00F303BC" w:rsidRDefault="009D4453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</w:p>
    <w:p w14:paraId="2B88D3D6" w14:textId="55113594" w:rsidR="009D4453" w:rsidRPr="00F303BC" w:rsidRDefault="009D4453" w:rsidP="009D4453">
      <w:pPr>
        <w:pStyle w:val="Corps"/>
        <w:rPr>
          <w:rFonts w:ascii="Arial" w:hAnsi="Arial" w:cs="Arial"/>
          <w:sz w:val="22"/>
          <w:szCs w:val="22"/>
        </w:rPr>
      </w:pPr>
      <w:r w:rsidRPr="00F303BC">
        <w:rPr>
          <w:rFonts w:ascii="Arial" w:hAnsi="Arial" w:cs="Arial"/>
          <w:sz w:val="22"/>
          <w:szCs w:val="22"/>
        </w:rPr>
        <w:t xml:space="preserve">Le présent cadre a pour objet de juger la </w:t>
      </w:r>
      <w:r w:rsidRPr="00F303BC">
        <w:rPr>
          <w:rFonts w:ascii="Arial" w:hAnsi="Arial" w:cs="Arial"/>
          <w:b/>
          <w:sz w:val="22"/>
          <w:szCs w:val="22"/>
        </w:rPr>
        <w:t>« valeur technique »</w:t>
      </w:r>
      <w:r w:rsidRPr="00F303BC">
        <w:rPr>
          <w:rFonts w:ascii="Arial" w:hAnsi="Arial" w:cs="Arial"/>
          <w:sz w:val="22"/>
          <w:szCs w:val="22"/>
        </w:rPr>
        <w:t xml:space="preserve"> de l’offre du candidat </w:t>
      </w:r>
    </w:p>
    <w:p w14:paraId="3B337FB3" w14:textId="77777777" w:rsidR="009D4453" w:rsidRPr="00F303BC" w:rsidRDefault="009D4453" w:rsidP="009D4453">
      <w:pPr>
        <w:pStyle w:val="Corps"/>
        <w:rPr>
          <w:rFonts w:ascii="Arial" w:hAnsi="Arial" w:cs="Arial"/>
          <w:sz w:val="22"/>
          <w:szCs w:val="22"/>
        </w:rPr>
      </w:pPr>
      <w:r w:rsidRPr="00F303BC">
        <w:rPr>
          <w:rFonts w:ascii="Arial" w:hAnsi="Arial" w:cs="Arial"/>
          <w:sz w:val="22"/>
          <w:szCs w:val="22"/>
        </w:rPr>
        <w:t xml:space="preserve">Les renseignements indiqués dans ce cadre valant « mémoire technique » doivent être seulement et strictement liés à l’objet du présent marché, et ne doivent pas être de simples énumérations de l’organisation des moyens généraux du prestataire. </w:t>
      </w:r>
    </w:p>
    <w:p w14:paraId="1D65686B" w14:textId="77777777" w:rsidR="009D4453" w:rsidRDefault="009D4453" w:rsidP="009D4453">
      <w:pPr>
        <w:pStyle w:val="Corps"/>
        <w:rPr>
          <w:rFonts w:ascii="Arial" w:hAnsi="Arial" w:cs="Arial"/>
          <w:sz w:val="20"/>
        </w:rPr>
      </w:pPr>
    </w:p>
    <w:p w14:paraId="3D5C3886" w14:textId="77777777" w:rsidR="009D4453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F141E0" w14:textId="77777777" w:rsidR="009D4453" w:rsidRPr="00533928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33928">
        <w:rPr>
          <w:rFonts w:ascii="Arial" w:hAnsi="Arial" w:cs="Arial"/>
          <w:b/>
          <w:bCs/>
          <w:sz w:val="22"/>
          <w:szCs w:val="22"/>
          <w:u w:val="single"/>
        </w:rPr>
        <w:t xml:space="preserve">IMPORTANT : </w:t>
      </w:r>
    </w:p>
    <w:p w14:paraId="6378F601" w14:textId="478ADDC7" w:rsidR="009D4453" w:rsidRPr="00534B7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Le </w:t>
      </w:r>
      <w:r>
        <w:rPr>
          <w:rFonts w:ascii="Arial" w:hAnsi="Arial" w:cs="Arial"/>
          <w:b/>
          <w:bCs/>
          <w:sz w:val="22"/>
          <w:szCs w:val="22"/>
          <w:u w:color="FF0000"/>
        </w:rPr>
        <w:t>candidat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devra</w:t>
      </w:r>
      <w:r>
        <w:rPr>
          <w:rFonts w:ascii="Arial" w:hAnsi="Arial" w:cs="Arial"/>
          <w:b/>
          <w:bCs/>
          <w:sz w:val="22"/>
          <w:szCs w:val="22"/>
          <w:u w:color="FF0000"/>
        </w:rPr>
        <w:t xml:space="preserve"> OBLIGATOIREMENT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répondre sur ce document.</w:t>
      </w:r>
    </w:p>
    <w:p w14:paraId="32827714" w14:textId="77777777" w:rsidR="009D4453" w:rsidRPr="00534B7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Un cadre de mémoire technique non remis pourra entrainer l’irrégularité de l’offre. </w:t>
      </w:r>
    </w:p>
    <w:p w14:paraId="14A1A9C1" w14:textId="2A6313FD" w:rsidR="00F303BC" w:rsidRDefault="00F303BC" w:rsidP="00F303BC">
      <w:pPr>
        <w:pStyle w:val="Corps"/>
        <w:numPr>
          <w:ilvl w:val="0"/>
          <w:numId w:val="1"/>
        </w:numPr>
        <w:tabs>
          <w:tab w:val="clear" w:pos="0"/>
          <w:tab w:val="num" w:pos="357"/>
        </w:tabs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>
        <w:rPr>
          <w:rFonts w:ascii="Arial" w:hAnsi="Arial" w:cs="Arial"/>
          <w:b/>
          <w:bCs/>
          <w:sz w:val="22"/>
          <w:szCs w:val="22"/>
          <w:u w:color="FF0000"/>
        </w:rPr>
        <w:t>La police sera ARIAL – taille 11, avec respect des marges de ce modèle</w:t>
      </w:r>
    </w:p>
    <w:p w14:paraId="0DDA3B68" w14:textId="77777777" w:rsidR="009D4453" w:rsidRPr="00520358" w:rsidRDefault="009D4453" w:rsidP="009D4453">
      <w:pPr>
        <w:pStyle w:val="Corps"/>
        <w:spacing w:before="120"/>
        <w:ind w:left="360"/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</w:pPr>
      <w:r w:rsidRPr="00520358"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  <w:t>(nombre de pages à adapter)</w:t>
      </w:r>
    </w:p>
    <w:p w14:paraId="0825B5F0" w14:textId="77777777" w:rsidR="009D4453" w:rsidRPr="009D4453" w:rsidRDefault="009D4453" w:rsidP="009D4453">
      <w:pPr>
        <w:autoSpaceDE w:val="0"/>
        <w:autoSpaceDN w:val="0"/>
        <w:adjustRightInd w:val="0"/>
        <w:rPr>
          <w:rFonts w:cs="Arial"/>
          <w:b/>
          <w:bCs/>
          <w:lang w:val="fr-FR"/>
        </w:rPr>
      </w:pPr>
    </w:p>
    <w:p w14:paraId="00083639" w14:textId="2A9B018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du candidat</w:t>
      </w:r>
      <w:r w:rsidRPr="00E44F94">
        <w:rPr>
          <w:rFonts w:ascii="Arial" w:hAnsi="Arial" w:cs="Arial"/>
          <w:b/>
          <w:bCs/>
        </w:rPr>
        <w:t>:</w:t>
      </w:r>
    </w:p>
    <w:p w14:paraId="4EAB1CA6" w14:textId="1576F1D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0F2856F1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5614C7E0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p w14:paraId="5B51972F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contextualSpacing w:val="0"/>
        <w:rPr>
          <w:rFonts w:ascii="Arial" w:eastAsia="Calibri" w:hAnsi="Arial" w:cs="Arial"/>
        </w:rPr>
      </w:pPr>
      <w:r w:rsidRPr="009D4453">
        <w:rPr>
          <w:rFonts w:ascii="Arial" w:eastAsia="Calibri" w:hAnsi="Arial" w:cs="Arial"/>
        </w:rPr>
        <w:br w:type="page"/>
      </w:r>
    </w:p>
    <w:p w14:paraId="64F76FCE" w14:textId="319D1D69" w:rsidR="009D4453" w:rsidRPr="007F5090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color w:val="auto"/>
          <w:sz w:val="22"/>
          <w:szCs w:val="22"/>
        </w:rPr>
      </w:pPr>
      <w:r w:rsidRPr="007F5090">
        <w:rPr>
          <w:rFonts w:ascii="Arial" w:hAnsi="Arial" w:cs="Arial"/>
          <w:b/>
          <w:color w:val="auto"/>
          <w:sz w:val="22"/>
        </w:rPr>
        <w:lastRenderedPageBreak/>
        <w:t>1 -</w:t>
      </w:r>
      <w:r w:rsidR="00B8637C" w:rsidRPr="007F5090">
        <w:rPr>
          <w:rFonts w:ascii="Arial" w:hAnsi="Arial" w:cs="Arial"/>
          <w:b/>
          <w:color w:val="auto"/>
          <w:sz w:val="22"/>
        </w:rPr>
        <w:t xml:space="preserve"> </w:t>
      </w:r>
      <w:r w:rsidR="007F5090" w:rsidRPr="007F5090">
        <w:rPr>
          <w:rFonts w:ascii="Arial" w:hAnsi="Arial" w:cs="Arial"/>
          <w:b/>
          <w:color w:val="auto"/>
          <w:szCs w:val="24"/>
        </w:rPr>
        <w:t>Moyens humains dédiés au marché : nombre, qualification et expérience</w:t>
      </w:r>
      <w:r w:rsidR="007F5090" w:rsidRPr="007F5090">
        <w:rPr>
          <w:rFonts w:ascii="Arial" w:hAnsi="Arial" w:cs="Arial"/>
          <w:b/>
          <w:color w:val="auto"/>
          <w:sz w:val="22"/>
        </w:rPr>
        <w:t xml:space="preserve"> </w:t>
      </w:r>
      <w:r w:rsidR="00CB0CCA" w:rsidRPr="007F5090">
        <w:rPr>
          <w:rFonts w:ascii="Arial" w:hAnsi="Arial" w:cs="Arial"/>
          <w:b/>
          <w:color w:val="auto"/>
          <w:shd w:val="clear" w:color="auto" w:fill="FFFFFF"/>
        </w:rPr>
        <w:t>– sur </w:t>
      </w:r>
      <w:r w:rsidR="007F5090" w:rsidRPr="007F5090">
        <w:rPr>
          <w:rFonts w:ascii="Arial" w:hAnsi="Arial" w:cs="Arial"/>
          <w:b/>
          <w:color w:val="auto"/>
          <w:shd w:val="clear" w:color="auto" w:fill="FFFFFF"/>
        </w:rPr>
        <w:t xml:space="preserve">15 </w:t>
      </w:r>
      <w:r w:rsidR="00CB0CCA" w:rsidRPr="007F5090">
        <w:rPr>
          <w:rFonts w:ascii="Arial" w:hAnsi="Arial" w:cs="Arial"/>
          <w:b/>
          <w:color w:val="auto"/>
          <w:shd w:val="clear" w:color="auto" w:fill="FFFFFF"/>
        </w:rPr>
        <w:t>points</w:t>
      </w:r>
    </w:p>
    <w:p w14:paraId="03891711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3D46A9D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EF501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E03CC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89520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11C89F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EE4D39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B9731E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262857F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8A82869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62324B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D44D29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44F5DE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3D1E3C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1BE4A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1F4CE1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D543C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E95322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CB209B7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52B7B82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02E15C0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05335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98EE96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A9D87DC" w14:textId="43448412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8B83AD" w14:textId="2147553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89D2939" w14:textId="50434E6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242920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71E288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ind w:left="0"/>
        <w:contextualSpacing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A7C9A14" w14:textId="5628B6F9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2 - </w:t>
      </w:r>
      <w:r w:rsidR="007F5090" w:rsidRPr="007F5090">
        <w:rPr>
          <w:rFonts w:ascii="Arial" w:hAnsi="Arial" w:cs="Arial"/>
          <w:b/>
          <w:bCs/>
          <w:color w:val="auto"/>
          <w:shd w:val="clear" w:color="auto" w:fill="FFFFFF"/>
        </w:rPr>
        <w:t xml:space="preserve">Description et organisation et méthodologie de la maintenance </w:t>
      </w:r>
      <w:r w:rsidR="00CB0CCA" w:rsidRPr="007F5090">
        <w:rPr>
          <w:rFonts w:ascii="Arial" w:hAnsi="Arial" w:cs="Arial"/>
          <w:color w:val="auto"/>
          <w:shd w:val="clear" w:color="auto" w:fill="FFFFFF"/>
        </w:rPr>
        <w:t xml:space="preserve">– </w:t>
      </w:r>
      <w:r w:rsidR="00CB0CCA" w:rsidRPr="00CB0CCA">
        <w:rPr>
          <w:rFonts w:ascii="Arial" w:hAnsi="Arial" w:cs="Arial"/>
          <w:b/>
          <w:bCs/>
          <w:shd w:val="clear" w:color="auto" w:fill="FFFFFF"/>
        </w:rPr>
        <w:t>sur</w:t>
      </w:r>
      <w:r w:rsidR="007F5090">
        <w:rPr>
          <w:rFonts w:ascii="Arial" w:hAnsi="Arial" w:cs="Arial"/>
          <w:b/>
          <w:bCs/>
          <w:shd w:val="clear" w:color="auto" w:fill="FFFFFF"/>
        </w:rPr>
        <w:t xml:space="preserve"> 25 </w:t>
      </w:r>
      <w:r w:rsidR="00CB0CCA" w:rsidRPr="00CB0CCA">
        <w:rPr>
          <w:rFonts w:ascii="Arial" w:hAnsi="Arial" w:cs="Arial"/>
          <w:b/>
          <w:bCs/>
          <w:shd w:val="clear" w:color="auto" w:fill="FFFFFF"/>
        </w:rPr>
        <w:t>points</w:t>
      </w:r>
    </w:p>
    <w:p w14:paraId="2902B26E" w14:textId="7BC90974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6783F3B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C2A61F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0FD2570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91F1F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BFC2DA8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4703DD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6101BA6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58AB9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6BC16E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8C75B3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303D2E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4BFCEE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D71309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62AF7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6F1ECC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16516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3CFF6F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200F35" w14:textId="234A8AB1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DB76883" w14:textId="00315CFC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C8D889" w14:textId="3427C0F6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4226043" w14:textId="65D3E70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28E40" w14:textId="3327E22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C1BAECA" w14:textId="6D0D2CD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D7DE316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41B7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7CEEC2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45FA9E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AC5BA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24446B1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058E344" w14:textId="494A92FE" w:rsidR="009D4453" w:rsidRDefault="009D4453" w:rsidP="009D4453">
      <w:pPr>
        <w:spacing w:before="55"/>
        <w:rPr>
          <w:i/>
          <w:sz w:val="15"/>
          <w:lang w:val="fr-FR"/>
        </w:rPr>
      </w:pPr>
    </w:p>
    <w:p w14:paraId="4CF5EB32" w14:textId="114CBD9A" w:rsidR="009D4453" w:rsidRDefault="009D4453" w:rsidP="009D4453">
      <w:pPr>
        <w:spacing w:before="55"/>
        <w:rPr>
          <w:i/>
          <w:sz w:val="15"/>
          <w:lang w:val="fr-FR"/>
        </w:rPr>
      </w:pPr>
    </w:p>
    <w:p w14:paraId="4E2D5A43" w14:textId="77777777" w:rsidR="009D4453" w:rsidRPr="009D4453" w:rsidRDefault="009D4453" w:rsidP="009D4453">
      <w:pPr>
        <w:spacing w:before="55"/>
        <w:rPr>
          <w:i/>
          <w:sz w:val="15"/>
          <w:lang w:val="fr-FR"/>
        </w:rPr>
      </w:pPr>
      <w:bookmarkStart w:id="1" w:name="_Hlk224051596"/>
    </w:p>
    <w:p w14:paraId="36FA681A" w14:textId="619B0A66" w:rsidR="009D4453" w:rsidRPr="00B8637C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bookmarkStart w:id="2" w:name="_Hlk192516831"/>
      <w:r>
        <w:rPr>
          <w:rFonts w:ascii="Arial" w:hAnsi="Arial" w:cs="Arial"/>
          <w:b/>
          <w:sz w:val="22"/>
        </w:rPr>
        <w:t>3</w:t>
      </w:r>
      <w:r w:rsidRPr="009D4453">
        <w:rPr>
          <w:rFonts w:ascii="Arial" w:hAnsi="Arial" w:cs="Arial"/>
          <w:b/>
          <w:sz w:val="22"/>
        </w:rPr>
        <w:t xml:space="preserve"> </w:t>
      </w:r>
      <w:r w:rsidRPr="00B8637C">
        <w:rPr>
          <w:rFonts w:ascii="Arial" w:hAnsi="Arial" w:cs="Arial"/>
          <w:b/>
          <w:sz w:val="22"/>
        </w:rPr>
        <w:t xml:space="preserve">- </w:t>
      </w:r>
      <w:r w:rsidR="007F5090" w:rsidRPr="007F5090">
        <w:rPr>
          <w:rFonts w:ascii="Arial" w:hAnsi="Arial" w:cs="Arial"/>
          <w:b/>
          <w:color w:val="auto"/>
          <w:szCs w:val="24"/>
        </w:rPr>
        <w:t>Méthodologie de la gouvernance des tiers (article 5 CCTP</w:t>
      </w:r>
      <w:r w:rsidR="007F5090" w:rsidRPr="007F5090">
        <w:rPr>
          <w:rFonts w:ascii="Arial" w:hAnsi="Arial" w:cs="Arial"/>
          <w:b/>
          <w:color w:val="auto"/>
          <w:sz w:val="22"/>
        </w:rPr>
        <w:t xml:space="preserve">) </w:t>
      </w:r>
      <w:r w:rsidR="00CB0CCA" w:rsidRPr="007F5090">
        <w:rPr>
          <w:rFonts w:ascii="Arial" w:hAnsi="Arial" w:cs="Arial"/>
          <w:b/>
          <w:color w:val="auto"/>
          <w:shd w:val="clear" w:color="auto" w:fill="FFFFFF"/>
        </w:rPr>
        <w:t xml:space="preserve">– </w:t>
      </w:r>
      <w:r w:rsidR="00CB0CCA">
        <w:rPr>
          <w:rFonts w:ascii="Arial" w:hAnsi="Arial" w:cs="Arial"/>
          <w:b/>
          <w:shd w:val="clear" w:color="auto" w:fill="FFFFFF"/>
        </w:rPr>
        <w:t xml:space="preserve">sur </w:t>
      </w:r>
      <w:r w:rsidR="007F5090">
        <w:rPr>
          <w:rFonts w:ascii="Arial" w:hAnsi="Arial" w:cs="Arial"/>
          <w:b/>
          <w:shd w:val="clear" w:color="auto" w:fill="FFFFFF"/>
        </w:rPr>
        <w:t xml:space="preserve">25 </w:t>
      </w:r>
      <w:r w:rsidR="00CB0CCA">
        <w:rPr>
          <w:rFonts w:ascii="Arial" w:hAnsi="Arial" w:cs="Arial"/>
          <w:b/>
          <w:shd w:val="clear" w:color="auto" w:fill="FFFFFF"/>
        </w:rPr>
        <w:t>points</w:t>
      </w:r>
    </w:p>
    <w:p w14:paraId="162BA04F" w14:textId="53C13AD2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22B1BB7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772542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812EFF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8C155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E1AAEA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FEA5652" w14:textId="23D61A8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C3667B" w14:textId="4E3F6F8C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A7392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BFE867E" w14:textId="7DE7747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36AE253" w14:textId="5BC6A33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E717237" w14:textId="255A1A22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CA95210" w14:textId="2E01A7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0833A68" w14:textId="266F0D0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3E42B" w14:textId="36C182A8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BE2872" w14:textId="4D3195E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2519B57" w14:textId="4EBB0A23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47B52B" w14:textId="18FC141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99C8164" w14:textId="08A8994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70D3E64" w14:textId="699A1F2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AB0273" w14:textId="35852DC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13A663D" w14:textId="45ADEC0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C457BAD" w14:textId="6DA3838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4FA08CB" w14:textId="18870C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F6D1B5" w14:textId="7DBA0C7B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7DD599" w14:textId="296A2AD0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93531" w14:textId="2F48F75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D459C20" w14:textId="560AAD8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B07354" w14:textId="20A84A1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C4D6680" w14:textId="77777777" w:rsidR="007F5090" w:rsidRPr="00C17BCD" w:rsidRDefault="007F5090" w:rsidP="007F5090">
      <w:pPr>
        <w:spacing w:before="55"/>
        <w:rPr>
          <w:rFonts w:cs="Arial"/>
          <w:sz w:val="22"/>
          <w:szCs w:val="22"/>
          <w:lang w:val="fr-FR"/>
        </w:rPr>
      </w:pPr>
      <w:r w:rsidRPr="00C17BCD">
        <w:rPr>
          <w:rFonts w:cs="Arial"/>
          <w:sz w:val="22"/>
          <w:szCs w:val="22"/>
          <w:lang w:val="fr-FR"/>
        </w:rPr>
        <w:tab/>
      </w:r>
    </w:p>
    <w:p w14:paraId="7235C8C7" w14:textId="77777777" w:rsidR="007F5090" w:rsidRPr="00C17BCD" w:rsidRDefault="007F5090" w:rsidP="007F5090">
      <w:pPr>
        <w:spacing w:before="55"/>
        <w:rPr>
          <w:rFonts w:cs="Arial"/>
          <w:sz w:val="22"/>
          <w:szCs w:val="22"/>
          <w:lang w:val="fr-FR"/>
        </w:rPr>
      </w:pPr>
    </w:p>
    <w:p w14:paraId="7C1B282C" w14:textId="20623270" w:rsidR="007F5090" w:rsidRPr="009D4453" w:rsidRDefault="007F5090" w:rsidP="007F5090">
      <w:pPr>
        <w:spacing w:before="55"/>
        <w:rPr>
          <w:i/>
          <w:sz w:val="15"/>
          <w:lang w:val="fr-FR"/>
        </w:rPr>
      </w:pPr>
      <w:r w:rsidRPr="00C17BCD">
        <w:rPr>
          <w:rFonts w:cs="Arial"/>
          <w:sz w:val="22"/>
          <w:szCs w:val="22"/>
          <w:lang w:val="fr-FR"/>
        </w:rPr>
        <w:lastRenderedPageBreak/>
        <w:tab/>
      </w:r>
      <w:r w:rsidRPr="00C17BCD">
        <w:rPr>
          <w:rFonts w:cs="Arial"/>
          <w:sz w:val="22"/>
          <w:szCs w:val="22"/>
          <w:lang w:val="fr-FR"/>
        </w:rPr>
        <w:tab/>
      </w:r>
      <w:r w:rsidRPr="00C17BCD">
        <w:rPr>
          <w:rFonts w:cs="Arial"/>
          <w:sz w:val="22"/>
          <w:szCs w:val="22"/>
          <w:lang w:val="fr-FR"/>
        </w:rPr>
        <w:tab/>
      </w:r>
    </w:p>
    <w:p w14:paraId="38E1182C" w14:textId="34E80E7E" w:rsidR="007F5090" w:rsidRPr="00B8637C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</w:t>
      </w:r>
      <w:r w:rsidRPr="009D4453">
        <w:rPr>
          <w:rFonts w:ascii="Arial" w:hAnsi="Arial" w:cs="Arial"/>
          <w:b/>
          <w:sz w:val="22"/>
        </w:rPr>
        <w:t xml:space="preserve"> </w:t>
      </w:r>
      <w:r w:rsidRPr="007F5090">
        <w:rPr>
          <w:rFonts w:ascii="Arial" w:hAnsi="Arial" w:cs="Arial"/>
          <w:b/>
          <w:szCs w:val="24"/>
        </w:rPr>
        <w:t>- Actions environnementales</w:t>
      </w:r>
      <w:r w:rsidR="00C17BCD">
        <w:rPr>
          <w:rFonts w:ascii="Arial" w:hAnsi="Arial" w:cs="Arial"/>
          <w:b/>
          <w:szCs w:val="24"/>
        </w:rPr>
        <w:t xml:space="preserve"> et sociales</w:t>
      </w:r>
      <w:r w:rsidRPr="007F5090">
        <w:rPr>
          <w:rFonts w:ascii="Arial" w:hAnsi="Arial" w:cs="Arial"/>
          <w:b/>
          <w:szCs w:val="24"/>
        </w:rPr>
        <w:t xml:space="preserve"> mises en œuvre dans le cadre de l’exécution des prestations objets du marché (mobilité, sécurité, etc …) </w:t>
      </w:r>
      <w:r w:rsidRPr="007F5090">
        <w:rPr>
          <w:rFonts w:ascii="Arial" w:hAnsi="Arial" w:cs="Arial"/>
          <w:b/>
          <w:color w:val="auto"/>
          <w:szCs w:val="24"/>
          <w:shd w:val="clear" w:color="auto" w:fill="FFFFFF"/>
        </w:rPr>
        <w:t>–</w:t>
      </w:r>
      <w:r w:rsidRPr="007F5090">
        <w:rPr>
          <w:rFonts w:ascii="Arial" w:hAnsi="Arial" w:cs="Arial"/>
          <w:b/>
          <w:color w:val="auto"/>
          <w:shd w:val="clear" w:color="auto" w:fill="FFFFFF"/>
        </w:rPr>
        <w:t xml:space="preserve"> </w:t>
      </w:r>
      <w:r>
        <w:rPr>
          <w:rFonts w:ascii="Arial" w:hAnsi="Arial" w:cs="Arial"/>
          <w:b/>
          <w:shd w:val="clear" w:color="auto" w:fill="FFFFFF"/>
        </w:rPr>
        <w:t>sur 5 points</w:t>
      </w:r>
    </w:p>
    <w:p w14:paraId="2E6910F3" w14:textId="77777777" w:rsidR="007F5090" w:rsidRPr="00961172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0FBC0043" w14:textId="77777777" w:rsidR="007F5090" w:rsidRPr="00961172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3A62D6D8" w14:textId="77777777" w:rsidR="007F5090" w:rsidRPr="00961172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CD8E166" w14:textId="77777777" w:rsidR="007F5090" w:rsidRPr="00961172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74C0A74" w14:textId="77777777" w:rsidR="007F5090" w:rsidRPr="00961172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B39DC7C" w14:textId="77777777" w:rsidR="007F5090" w:rsidRPr="00961172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65CC3A71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6EAE022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BA56572" w14:textId="77777777" w:rsidR="007F5090" w:rsidRPr="00961172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31B23C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48F903F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29DA2D2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47C1547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749071A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7A26722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C5B5267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6750519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2515518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53A385C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590F591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2994D7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73FDBCB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7DFAC80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AE9755B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947E925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6C7F60D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03720BF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DF018ED" w14:textId="77777777" w:rsidR="007F5090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2F1025" w14:textId="5A8A8B0F" w:rsidR="00B8637C" w:rsidRDefault="007F5090" w:rsidP="007F5090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bookmarkEnd w:id="1"/>
      <w:r>
        <w:rPr>
          <w:rFonts w:ascii="Arial" w:hAnsi="Arial" w:cs="Arial"/>
          <w:sz w:val="22"/>
          <w:szCs w:val="22"/>
        </w:rPr>
        <w:tab/>
      </w:r>
      <w:bookmarkEnd w:id="2"/>
    </w:p>
    <w:sectPr w:rsidR="00B86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70E3" w14:textId="77777777" w:rsidR="00B03EB6" w:rsidRDefault="00B03EB6" w:rsidP="00B03EB6">
      <w:pPr>
        <w:spacing w:after="0" w:line="240" w:lineRule="auto"/>
      </w:pPr>
      <w:r>
        <w:separator/>
      </w:r>
    </w:p>
  </w:endnote>
  <w:endnote w:type="continuationSeparator" w:id="0">
    <w:p w14:paraId="2C0FE1FC" w14:textId="77777777" w:rsidR="00B03EB6" w:rsidRDefault="00B03EB6" w:rsidP="00B03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B952" w14:textId="77777777" w:rsidR="00B03EB6" w:rsidRDefault="00B03EB6" w:rsidP="00B03EB6">
      <w:pPr>
        <w:spacing w:after="0" w:line="240" w:lineRule="auto"/>
      </w:pPr>
      <w:r>
        <w:separator/>
      </w:r>
    </w:p>
  </w:footnote>
  <w:footnote w:type="continuationSeparator" w:id="0">
    <w:p w14:paraId="1AA71BD3" w14:textId="77777777" w:rsidR="00B03EB6" w:rsidRDefault="00B03EB6" w:rsidP="00B03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8"/>
      <w:gridCol w:w="3504"/>
      <w:gridCol w:w="1314"/>
      <w:gridCol w:w="3504"/>
    </w:tblGrid>
    <w:tr w:rsidR="00CA50CD" w:rsidRPr="004673C0" w14:paraId="1392D208" w14:textId="77777777" w:rsidTr="00C40ECB">
      <w:trPr>
        <w:trHeight w:val="131"/>
      </w:trPr>
      <w:tc>
        <w:tcPr>
          <w:tcW w:w="2628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2ED8FB4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>
            <w:rPr>
              <w:rFonts w:ascii="Ubuntu Light" w:hAnsi="Ubuntu Light"/>
            </w:rPr>
            <w:t xml:space="preserve">          </w:t>
          </w:r>
          <w:r>
            <w:rPr>
              <w:rFonts w:ascii="Ubuntu Light" w:hAnsi="Ubuntu Light"/>
              <w:lang w:eastAsia="fr-FR"/>
            </w:rPr>
            <w:t xml:space="preserve">                               </w:t>
          </w:r>
          <w:r>
            <w:rPr>
              <w:rFonts w:ascii="Ubuntu Light" w:hAnsi="Ubuntu Light"/>
              <w:lang w:eastAsia="fr-FR"/>
            </w:rPr>
            <w:drawing>
              <wp:inline distT="0" distB="0" distL="0" distR="0" wp14:anchorId="6D8FCE7E" wp14:editId="40F1A159">
                <wp:extent cx="1009650" cy="400050"/>
                <wp:effectExtent l="0" t="0" r="0" b="0"/>
                <wp:docPr id="1" name="Image 1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Ubuntu Light" w:hAnsi="Ubuntu Light"/>
              <w:lang w:eastAsia="fr-FR"/>
            </w:rPr>
            <w:t xml:space="preserve">                   </w:t>
          </w:r>
        </w:p>
      </w:tc>
      <w:tc>
        <w:tcPr>
          <w:tcW w:w="3504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552D2591" w14:textId="77777777" w:rsidR="00CA50CD" w:rsidRPr="00FA51AA" w:rsidRDefault="00CA50CD" w:rsidP="00CA50CD">
          <w:pPr>
            <w:pStyle w:val="UNICAEN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UniversitÉ de Caen · Normandie</w:t>
          </w:r>
        </w:p>
      </w:tc>
      <w:tc>
        <w:tcPr>
          <w:tcW w:w="1314" w:type="dxa"/>
          <w:vMerge w:val="restart"/>
          <w:shd w:val="clear" w:color="auto" w:fill="auto"/>
          <w:vAlign w:val="center"/>
        </w:tcPr>
        <w:p w14:paraId="400703C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10C7B62A" wp14:editId="58A43323">
                <wp:simplePos x="0" y="0"/>
                <wp:positionH relativeFrom="column">
                  <wp:posOffset>293370</wp:posOffset>
                </wp:positionH>
                <wp:positionV relativeFrom="paragraph">
                  <wp:posOffset>-180340</wp:posOffset>
                </wp:positionV>
                <wp:extent cx="808355" cy="755650"/>
                <wp:effectExtent l="0" t="0" r="0" b="6350"/>
                <wp:wrapNone/>
                <wp:docPr id="5" name="Imag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4" w:type="dxa"/>
          <w:shd w:val="clear" w:color="auto" w:fill="auto"/>
          <w:vAlign w:val="center"/>
        </w:tcPr>
        <w:p w14:paraId="68294D99" w14:textId="77777777" w:rsidR="00CA50CD" w:rsidRPr="004673C0" w:rsidRDefault="00CA50CD" w:rsidP="00CA50CD">
          <w:pPr>
            <w:pStyle w:val="LieuDate"/>
          </w:pPr>
        </w:p>
      </w:tc>
    </w:tr>
    <w:tr w:rsidR="00CA50CD" w:rsidRPr="00C17BCD" w14:paraId="70414C4C" w14:textId="77777777" w:rsidTr="00C40ECB">
      <w:trPr>
        <w:trHeight w:val="131"/>
      </w:trPr>
      <w:tc>
        <w:tcPr>
          <w:tcW w:w="2628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02904285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04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735491F9" w14:textId="77777777" w:rsidR="00CA50CD" w:rsidRPr="00FA51AA" w:rsidRDefault="00CA50CD" w:rsidP="00CA50CD">
          <w:pPr>
            <w:pStyle w:val="Composante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DIRECTION DE LA COMMANDE PUBLIQUE</w:t>
          </w:r>
        </w:p>
      </w:tc>
      <w:tc>
        <w:tcPr>
          <w:tcW w:w="1314" w:type="dxa"/>
          <w:vMerge/>
          <w:shd w:val="clear" w:color="auto" w:fill="auto"/>
          <w:vAlign w:val="center"/>
        </w:tcPr>
        <w:p w14:paraId="0E70FD5E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FB4A59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C17BCD" w14:paraId="3DEC2F33" w14:textId="77777777" w:rsidTr="00C40ECB">
      <w:trPr>
        <w:trHeight w:val="131"/>
      </w:trPr>
      <w:tc>
        <w:tcPr>
          <w:tcW w:w="2628" w:type="dxa"/>
          <w:shd w:val="clear" w:color="auto" w:fill="auto"/>
          <w:vAlign w:val="center"/>
        </w:tcPr>
        <w:p w14:paraId="1418F38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C433585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vMerge/>
          <w:shd w:val="clear" w:color="auto" w:fill="auto"/>
          <w:vAlign w:val="center"/>
        </w:tcPr>
        <w:p w14:paraId="596900F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2C57C34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C17BCD" w14:paraId="1FB4A512" w14:textId="77777777" w:rsidTr="00C40ECB">
      <w:trPr>
        <w:trHeight w:val="64"/>
      </w:trPr>
      <w:tc>
        <w:tcPr>
          <w:tcW w:w="2628" w:type="dxa"/>
          <w:shd w:val="clear" w:color="auto" w:fill="auto"/>
          <w:vAlign w:val="center"/>
        </w:tcPr>
        <w:p w14:paraId="28DB8348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08482D23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shd w:val="clear" w:color="auto" w:fill="auto"/>
          <w:vAlign w:val="center"/>
        </w:tcPr>
        <w:p w14:paraId="53F8523C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78779C50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</w:tbl>
  <w:p w14:paraId="702D6EB1" w14:textId="77777777" w:rsidR="00B03EB6" w:rsidRPr="009D4453" w:rsidRDefault="00B03EB6" w:rsidP="00B03EB6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6C17FE2"/>
    <w:multiLevelType w:val="hybridMultilevel"/>
    <w:tmpl w:val="E920EFFC"/>
    <w:lvl w:ilvl="0" w:tplc="2A44F8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C6962"/>
    <w:multiLevelType w:val="hybridMultilevel"/>
    <w:tmpl w:val="D7A0CFA0"/>
    <w:lvl w:ilvl="0" w:tplc="C740987E">
      <w:start w:val="1"/>
      <w:numFmt w:val="decimal"/>
      <w:pStyle w:val="Titre2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195386">
    <w:abstractNumId w:val="0"/>
  </w:num>
  <w:num w:numId="2" w16cid:durableId="1296326623">
    <w:abstractNumId w:val="1"/>
  </w:num>
  <w:num w:numId="3" w16cid:durableId="956330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EB6"/>
    <w:rsid w:val="00022B1E"/>
    <w:rsid w:val="00163E47"/>
    <w:rsid w:val="001E28ED"/>
    <w:rsid w:val="002036EE"/>
    <w:rsid w:val="00536DED"/>
    <w:rsid w:val="00541EBF"/>
    <w:rsid w:val="00563D0C"/>
    <w:rsid w:val="00616D0E"/>
    <w:rsid w:val="007E69E7"/>
    <w:rsid w:val="007F5090"/>
    <w:rsid w:val="009A3B9C"/>
    <w:rsid w:val="009D4453"/>
    <w:rsid w:val="00A33258"/>
    <w:rsid w:val="00B03EB6"/>
    <w:rsid w:val="00B21C84"/>
    <w:rsid w:val="00B51CF2"/>
    <w:rsid w:val="00B849CC"/>
    <w:rsid w:val="00B8637C"/>
    <w:rsid w:val="00BB1704"/>
    <w:rsid w:val="00BC0B6B"/>
    <w:rsid w:val="00C17BCD"/>
    <w:rsid w:val="00CA50CD"/>
    <w:rsid w:val="00CB0CCA"/>
    <w:rsid w:val="00CB1C2B"/>
    <w:rsid w:val="00EC302A"/>
    <w:rsid w:val="00F3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795CC"/>
  <w15:chartTrackingRefBased/>
  <w15:docId w15:val="{6F1F07B2-922F-4112-86DA-FA698FF2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22B1E"/>
    <w:pPr>
      <w:keepNext/>
      <w:keepLines/>
      <w:numPr>
        <w:numId w:val="3"/>
      </w:numPr>
      <w:spacing w:before="40" w:after="0" w:line="259" w:lineRule="auto"/>
      <w:outlineLvl w:val="1"/>
    </w:pPr>
    <w:rPr>
      <w:rFonts w:eastAsiaTheme="majorEastAsia" w:cs="Arial"/>
      <w:b/>
      <w:bCs/>
      <w:noProof w:val="0"/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B03EB6"/>
    <w:pPr>
      <w:tabs>
        <w:tab w:val="right" w:leader="dot" w:pos="8931"/>
      </w:tabs>
      <w:spacing w:after="0" w:line="240" w:lineRule="auto"/>
      <w:ind w:right="-45"/>
      <w:jc w:val="both"/>
    </w:pPr>
    <w:rPr>
      <w:rFonts w:ascii="Times New Roman" w:hAnsi="Times New Roman"/>
      <w:noProof w:val="0"/>
      <w:lang w:val="fr-BE"/>
    </w:rPr>
  </w:style>
  <w:style w:type="character" w:customStyle="1" w:styleId="CorpsdetexteCar">
    <w:name w:val="Corps de texte Car"/>
    <w:basedOn w:val="Policepardfaut"/>
    <w:link w:val="Corpsdetexte"/>
    <w:semiHidden/>
    <w:rsid w:val="00B03EB6"/>
    <w:rPr>
      <w:rFonts w:ascii="Times New Roman" w:eastAsia="Times New Roman" w:hAnsi="Times New Roman" w:cs="Times New Roman"/>
      <w:sz w:val="24"/>
      <w:szCs w:val="20"/>
      <w:lang w:val="fr-BE"/>
    </w:rPr>
  </w:style>
  <w:style w:type="paragraph" w:customStyle="1" w:styleId="TemplateBase">
    <w:name w:val="(Template_Base)"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En-tte">
    <w:name w:val="header"/>
    <w:basedOn w:val="Normal"/>
    <w:link w:val="En-tt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0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0B6B"/>
    <w:rPr>
      <w:rFonts w:ascii="Segoe UI" w:eastAsia="Times New Roman" w:hAnsi="Segoe UI" w:cs="Segoe UI"/>
      <w:noProof/>
      <w:sz w:val="18"/>
      <w:szCs w:val="18"/>
      <w:lang w:val="en-US"/>
    </w:rPr>
  </w:style>
  <w:style w:type="paragraph" w:customStyle="1" w:styleId="UNICAEN">
    <w:name w:val="UNICAEN"/>
    <w:basedOn w:val="Normal"/>
    <w:link w:val="UNICAENCar"/>
    <w:uiPriority w:val="71"/>
    <w:qFormat/>
    <w:rsid w:val="00CA50CD"/>
    <w:pPr>
      <w:spacing w:after="0" w:line="240" w:lineRule="auto"/>
      <w:ind w:left="113"/>
    </w:pPr>
    <w:rPr>
      <w:rFonts w:ascii="Ubuntu Light" w:eastAsia="Calibri" w:hAnsi="Ubuntu Light"/>
      <w:caps/>
      <w:noProof w:val="0"/>
      <w:spacing w:val="14"/>
      <w:sz w:val="12"/>
      <w:szCs w:val="12"/>
      <w:lang w:val="fr-FR"/>
    </w:rPr>
  </w:style>
  <w:style w:type="paragraph" w:customStyle="1" w:styleId="Composante">
    <w:name w:val="Composante"/>
    <w:basedOn w:val="Normal"/>
    <w:link w:val="ComposanteCar"/>
    <w:uiPriority w:val="72"/>
    <w:qFormat/>
    <w:rsid w:val="00CA50CD"/>
    <w:pPr>
      <w:spacing w:before="113" w:after="0" w:line="312" w:lineRule="auto"/>
      <w:ind w:left="113"/>
    </w:pPr>
    <w:rPr>
      <w:rFonts w:ascii="Ubuntu" w:eastAsia="Calibri" w:hAnsi="Ubuntu"/>
      <w:b/>
      <w:caps/>
      <w:noProof w:val="0"/>
      <w:spacing w:val="14"/>
      <w:sz w:val="12"/>
      <w:szCs w:val="22"/>
      <w:lang w:val="fr-FR"/>
    </w:rPr>
  </w:style>
  <w:style w:type="character" w:customStyle="1" w:styleId="UNICAENCar">
    <w:name w:val="UNICAEN Car"/>
    <w:link w:val="UNICAEN"/>
    <w:uiPriority w:val="71"/>
    <w:rsid w:val="00CA50CD"/>
    <w:rPr>
      <w:rFonts w:ascii="Ubuntu Light" w:eastAsia="Calibri" w:hAnsi="Ubuntu Light" w:cs="Times New Roman"/>
      <w:caps/>
      <w:spacing w:val="14"/>
      <w:sz w:val="12"/>
      <w:szCs w:val="12"/>
    </w:rPr>
  </w:style>
  <w:style w:type="paragraph" w:customStyle="1" w:styleId="LieuDate">
    <w:name w:val="Lieu&amp;Date"/>
    <w:basedOn w:val="Normal"/>
    <w:link w:val="LieuDateCar"/>
    <w:uiPriority w:val="3"/>
    <w:qFormat/>
    <w:rsid w:val="00CA50CD"/>
    <w:pPr>
      <w:spacing w:after="0" w:line="312" w:lineRule="auto"/>
    </w:pPr>
    <w:rPr>
      <w:rFonts w:ascii="Ubuntu Light" w:eastAsia="Calibri" w:hAnsi="Ubuntu Light"/>
      <w:noProof w:val="0"/>
      <w:sz w:val="16"/>
      <w:szCs w:val="16"/>
      <w:lang w:val="fr-FR"/>
    </w:rPr>
  </w:style>
  <w:style w:type="character" w:customStyle="1" w:styleId="ComposanteCar">
    <w:name w:val="Composante Car"/>
    <w:link w:val="Composante"/>
    <w:uiPriority w:val="72"/>
    <w:rsid w:val="00CA50CD"/>
    <w:rPr>
      <w:rFonts w:ascii="Ubuntu" w:eastAsia="Calibri" w:hAnsi="Ubuntu" w:cs="Times New Roman"/>
      <w:b/>
      <w:caps/>
      <w:spacing w:val="14"/>
      <w:sz w:val="12"/>
    </w:rPr>
  </w:style>
  <w:style w:type="character" w:customStyle="1" w:styleId="LieuDateCar">
    <w:name w:val="Lieu&amp;Date Car"/>
    <w:link w:val="LieuDate"/>
    <w:uiPriority w:val="3"/>
    <w:rsid w:val="00CA50CD"/>
    <w:rPr>
      <w:rFonts w:ascii="Ubuntu Light" w:eastAsia="Calibri" w:hAnsi="Ubuntu Light" w:cs="Times New Roman"/>
      <w:sz w:val="16"/>
      <w:szCs w:val="16"/>
    </w:rPr>
  </w:style>
  <w:style w:type="paragraph" w:customStyle="1" w:styleId="Corps">
    <w:name w:val="Corps"/>
    <w:qFormat/>
    <w:rsid w:val="009D4453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  <w:style w:type="paragraph" w:customStyle="1" w:styleId="-00Gauche">
    <w:name w:val="§ - 0.0 Gauche"/>
    <w:qFormat/>
    <w:rsid w:val="009D4453"/>
    <w:pPr>
      <w:keepLines/>
      <w:suppressAutoHyphens/>
      <w:spacing w:after="0" w:line="240" w:lineRule="auto"/>
      <w:jc w:val="both"/>
    </w:pPr>
    <w:rPr>
      <w:rFonts w:ascii="Arial" w:eastAsia="Arial Unicode MS" w:hAnsi="Arial" w:cs="Arial Unicode MS"/>
      <w:color w:val="000000"/>
      <w:kern w:val="2"/>
      <w:sz w:val="24"/>
      <w:szCs w:val="20"/>
      <w:u w:color="00000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9D4453"/>
    <w:pPr>
      <w:suppressAutoHyphens/>
      <w:spacing w:after="0" w:line="240" w:lineRule="auto"/>
      <w:ind w:left="720"/>
      <w:contextualSpacing/>
    </w:pPr>
    <w:rPr>
      <w:rFonts w:ascii="Times New Roman" w:eastAsia="Arial Unicode MS" w:hAnsi="Times New Roman"/>
      <w:noProof w:val="0"/>
      <w:szCs w:val="24"/>
      <w:lang w:val="fr-FR"/>
    </w:rPr>
  </w:style>
  <w:style w:type="character" w:customStyle="1" w:styleId="ParagraphedelisteCar">
    <w:name w:val="Paragraphe de liste Car"/>
    <w:link w:val="Paragraphedeliste"/>
    <w:uiPriority w:val="34"/>
    <w:locked/>
    <w:rsid w:val="009D4453"/>
    <w:rPr>
      <w:rFonts w:ascii="Times New Roman" w:eastAsia="Arial Unicode MS" w:hAnsi="Times New Roman" w:cs="Times New Roman"/>
      <w:sz w:val="24"/>
      <w:szCs w:val="24"/>
    </w:rPr>
  </w:style>
  <w:style w:type="paragraph" w:customStyle="1" w:styleId="docdata">
    <w:name w:val="docdata"/>
    <w:aliases w:val="docy,v5,2643,bqiaagaaeyqcaaagiaiaaao6cqaabcgjaaaaaaaaaaaaaaaaaaaaaaaaaaaaaaaaaaaaaaaaaaaaaaaaaaaaaaaaaaaaaaaaaaaaaaaaaaaaaaaaaaaaaaaaaaaaaaaaaaaaaaaaaaaaaaaaaaaaaaaaaaaaaaaaaaaaaaaaaaaaaaaaaaaaaaaaaaaaaaaaaaaaaaaaaaaaaaaaaaaaaaaaaaaaaaaaaaaaaaaa"/>
    <w:basedOn w:val="Normal"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  <w:style w:type="paragraph" w:styleId="NormalWeb">
    <w:name w:val="Normal (Web)"/>
    <w:basedOn w:val="Normal"/>
    <w:uiPriority w:val="99"/>
    <w:semiHidden/>
    <w:unhideWhenUsed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022B1E"/>
    <w:rPr>
      <w:rFonts w:ascii="Arial" w:eastAsiaTheme="maj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Caen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Leveneur</dc:creator>
  <cp:keywords/>
  <dc:description/>
  <cp:lastModifiedBy>Christelle Renard</cp:lastModifiedBy>
  <cp:revision>8</cp:revision>
  <cp:lastPrinted>2018-05-14T09:32:00Z</cp:lastPrinted>
  <dcterms:created xsi:type="dcterms:W3CDTF">2025-04-25T07:45:00Z</dcterms:created>
  <dcterms:modified xsi:type="dcterms:W3CDTF">2026-03-16T15:37:00Z</dcterms:modified>
</cp:coreProperties>
</file>